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潍坊医学院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北京校友分会领导机构名单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务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名     工作单位及职务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问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宋明昌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国家新闻出版广电总局原党组成员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秦泗河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国家康复医院名誉院长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名誉会长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于龙川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北大生命科学学院教授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林岱仁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中国人寿保险原党委书记总裁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雷海潮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副主任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党组成员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曹宪洲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国资委保健中心原主任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段重高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中国医学科学院研究员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常务副会长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娟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北京大学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医学部产业办党委书记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副会长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王建东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中华医学会北京分会党总支书记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朱兆银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海关总署进出口食品安全副局长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苏俊武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北京安贞医院小儿心脏中心主任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left="2240" w:hanging="2240" w:hangingChars="7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陈宁姗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国家卫健委政策法规司司长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李绍伟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北京爱尔英智眼科医院院长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陈连旭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清华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长庚医院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楚建民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阜外医院心内科主任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秘书长     </w:t>
      </w:r>
      <w:bookmarkStart w:id="0" w:name="_Hlk8227339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王建东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中华医学会北京分会党总支书记 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w w:val="90"/>
          <w:sz w:val="32"/>
          <w:szCs w:val="32"/>
        </w:rPr>
        <w:t>常务副秘书长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牛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冰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北京微医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副秘书长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王虹虹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北中医三院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伟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北京一奇健康咨询有限公司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王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北京医贝医疗科技有限公司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匡绍华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中国聋儿康复研究中心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闫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健康报记者部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991"/>
        </w:tabs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朱向高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北京肿瘤医院放疗科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许士俊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首都医科大学安贞医院心外科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张光鹏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卫生健康委员会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党校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张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霞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北医六院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周吉超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北医三院眼科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徐希奇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北京协和医院心内科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92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北京同仁医院妇产科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1680" w:firstLineChars="600"/>
        <w:textAlignment w:val="auto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>（以上排名按姓氏笔画，笔画相同的按年级）</w:t>
      </w:r>
    </w:p>
    <w:sectPr>
      <w:pgSz w:w="11906" w:h="16838"/>
      <w:pgMar w:top="1247" w:right="1344" w:bottom="1247" w:left="13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 ˜‘X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7A0B"/>
    <w:rsid w:val="00092805"/>
    <w:rsid w:val="000E062E"/>
    <w:rsid w:val="0023689D"/>
    <w:rsid w:val="0029447A"/>
    <w:rsid w:val="00317016"/>
    <w:rsid w:val="00344232"/>
    <w:rsid w:val="003637C2"/>
    <w:rsid w:val="0037597C"/>
    <w:rsid w:val="00397A1E"/>
    <w:rsid w:val="003A47CF"/>
    <w:rsid w:val="00431AD5"/>
    <w:rsid w:val="00480675"/>
    <w:rsid w:val="004E4449"/>
    <w:rsid w:val="005430DF"/>
    <w:rsid w:val="005F1172"/>
    <w:rsid w:val="007163D3"/>
    <w:rsid w:val="00772A7F"/>
    <w:rsid w:val="008454B6"/>
    <w:rsid w:val="00882D54"/>
    <w:rsid w:val="008D1049"/>
    <w:rsid w:val="00900A31"/>
    <w:rsid w:val="00942DE8"/>
    <w:rsid w:val="00953C65"/>
    <w:rsid w:val="009C5188"/>
    <w:rsid w:val="00A207FE"/>
    <w:rsid w:val="00A77A0B"/>
    <w:rsid w:val="00A90B42"/>
    <w:rsid w:val="00A95221"/>
    <w:rsid w:val="00AB5992"/>
    <w:rsid w:val="00AF5B10"/>
    <w:rsid w:val="00B20425"/>
    <w:rsid w:val="00B3018C"/>
    <w:rsid w:val="00B64130"/>
    <w:rsid w:val="00BD58BC"/>
    <w:rsid w:val="00BF599B"/>
    <w:rsid w:val="00C43A86"/>
    <w:rsid w:val="00C90D2B"/>
    <w:rsid w:val="00CD16EC"/>
    <w:rsid w:val="00CF5D72"/>
    <w:rsid w:val="00D2176C"/>
    <w:rsid w:val="00D443E4"/>
    <w:rsid w:val="00D612F3"/>
    <w:rsid w:val="00D86BD2"/>
    <w:rsid w:val="00E206A8"/>
    <w:rsid w:val="00EA27D2"/>
    <w:rsid w:val="00F0529D"/>
    <w:rsid w:val="00FD2EB8"/>
    <w:rsid w:val="00FF5746"/>
    <w:rsid w:val="11C42324"/>
    <w:rsid w:val="20C07D28"/>
    <w:rsid w:val="33905006"/>
    <w:rsid w:val="401B054E"/>
    <w:rsid w:val="5B774763"/>
    <w:rsid w:val="69E3364C"/>
    <w:rsid w:val="706F04D8"/>
    <w:rsid w:val="72083B31"/>
    <w:rsid w:val="7DC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1021</Characters>
  <Lines>8</Lines>
  <Paragraphs>2</Paragraphs>
  <TotalTime>2</TotalTime>
  <ScaleCrop>false</ScaleCrop>
  <LinksUpToDate>false</LinksUpToDate>
  <CharactersWithSpaces>1198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2021-09-11T10:25:00Z</dcterms:created>
  <dc:creator>W</dc:creator>
  <cp:lastModifiedBy>xyb</cp:lastModifiedBy>
  <dcterms:modified xsi:type="dcterms:W3CDTF">2022-01-17T02:44:28Z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E6C0C35D483744DA8440A1517C83581C</vt:lpwstr>
  </property>
</Properties>
</file>